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8D64" w14:textId="76DDBA42" w:rsidR="00964A45" w:rsidRDefault="0045423F" w:rsidP="00251075">
      <w:pPr>
        <w:rPr>
          <w:color w:val="1F4E79" w:themeColor="accent1" w:themeShade="80"/>
        </w:rPr>
      </w:pPr>
      <w:r w:rsidRPr="00CE6C56">
        <w:rPr>
          <w:color w:val="1F4E79" w:themeColor="accent1" w:themeShade="80"/>
        </w:rPr>
        <w:t>Noah’s Ark is a small community pre-school set in St Andrew’s church hall. We offer traditional values of family and friendship with</w:t>
      </w:r>
      <w:r w:rsidR="00AE61D0" w:rsidRPr="00CE6C56">
        <w:rPr>
          <w:color w:val="1F4E79" w:themeColor="accent1" w:themeShade="80"/>
        </w:rPr>
        <w:t xml:space="preserve"> a Christian ethos and</w:t>
      </w:r>
      <w:r w:rsidRPr="00CE6C56">
        <w:rPr>
          <w:color w:val="1F4E79" w:themeColor="accent1" w:themeShade="80"/>
        </w:rPr>
        <w:t xml:space="preserve"> modern standards in education and care.</w:t>
      </w:r>
      <w:r w:rsidR="00251075" w:rsidRPr="00CE6C56">
        <w:rPr>
          <w:color w:val="1F4E79" w:themeColor="accent1" w:themeShade="80"/>
        </w:rPr>
        <w:t xml:space="preserve"> Noah’s Ark Pre-School Is an Ofsted registered organisation</w:t>
      </w:r>
      <w:r w:rsidR="00F80D8F" w:rsidRPr="00CE6C56">
        <w:rPr>
          <w:color w:val="1F4E79" w:themeColor="accent1" w:themeShade="80"/>
        </w:rPr>
        <w:t>, a</w:t>
      </w:r>
      <w:r w:rsidR="00251075" w:rsidRPr="00CE6C56">
        <w:rPr>
          <w:color w:val="1F4E79" w:themeColor="accent1" w:themeShade="80"/>
        </w:rPr>
        <w:t>ll children and families are welcome</w:t>
      </w:r>
      <w:r w:rsidR="00F80D8F" w:rsidRPr="00CE6C56">
        <w:rPr>
          <w:color w:val="1F4E79" w:themeColor="accent1" w:themeShade="80"/>
        </w:rPr>
        <w:t>.</w:t>
      </w:r>
      <w:r w:rsidR="00251075" w:rsidRPr="00CE6C56">
        <w:rPr>
          <w:color w:val="1F4E79" w:themeColor="accent1" w:themeShade="80"/>
        </w:rPr>
        <w:t xml:space="preserve"> </w:t>
      </w:r>
      <w:r w:rsidR="00F80D8F" w:rsidRPr="00CE6C56">
        <w:rPr>
          <w:color w:val="1F4E79" w:themeColor="accent1" w:themeShade="80"/>
        </w:rPr>
        <w:t>W</w:t>
      </w:r>
      <w:r w:rsidR="00251075" w:rsidRPr="00CE6C56">
        <w:rPr>
          <w:color w:val="1F4E79" w:themeColor="accent1" w:themeShade="80"/>
        </w:rPr>
        <w:t>e provide equal opportunities and inclusive practices for all members of our group</w:t>
      </w:r>
      <w:r w:rsidR="00F80D8F" w:rsidRPr="00CE6C56">
        <w:rPr>
          <w:color w:val="1F4E79" w:themeColor="accent1" w:themeShade="80"/>
        </w:rPr>
        <w:t>,</w:t>
      </w:r>
      <w:r w:rsidR="00251075" w:rsidRPr="00CE6C56">
        <w:rPr>
          <w:color w:val="1F4E79" w:themeColor="accent1" w:themeShade="80"/>
        </w:rPr>
        <w:t xml:space="preserve"> regardless of </w:t>
      </w:r>
      <w:r w:rsidR="00F80D8F" w:rsidRPr="00CE6C56">
        <w:rPr>
          <w:color w:val="1F4E79" w:themeColor="accent1" w:themeShade="80"/>
        </w:rPr>
        <w:t xml:space="preserve">colour, </w:t>
      </w:r>
      <w:r w:rsidR="00251075" w:rsidRPr="00CE6C56">
        <w:rPr>
          <w:color w:val="1F4E79" w:themeColor="accent1" w:themeShade="80"/>
        </w:rPr>
        <w:t xml:space="preserve">gender, religion, language, </w:t>
      </w:r>
      <w:r w:rsidR="00D62DD0" w:rsidRPr="00CE6C56">
        <w:rPr>
          <w:color w:val="1F4E79" w:themeColor="accent1" w:themeShade="80"/>
        </w:rPr>
        <w:t>race,</w:t>
      </w:r>
      <w:r w:rsidR="00251075" w:rsidRPr="00CE6C56">
        <w:rPr>
          <w:color w:val="1F4E79" w:themeColor="accent1" w:themeShade="80"/>
        </w:rPr>
        <w:t xml:space="preserve"> ethnicity</w:t>
      </w:r>
      <w:r w:rsidR="00D62DD0" w:rsidRPr="00CE6C56">
        <w:rPr>
          <w:color w:val="1F4E79" w:themeColor="accent1" w:themeShade="80"/>
        </w:rPr>
        <w:t>,</w:t>
      </w:r>
      <w:r w:rsidR="00F80D8F" w:rsidRPr="00CE6C56">
        <w:rPr>
          <w:color w:val="1F4E79" w:themeColor="accent1" w:themeShade="80"/>
        </w:rPr>
        <w:t xml:space="preserve"> or</w:t>
      </w:r>
      <w:r w:rsidR="00D62DD0" w:rsidRPr="00CE6C56">
        <w:rPr>
          <w:color w:val="1F4E79" w:themeColor="accent1" w:themeShade="80"/>
        </w:rPr>
        <w:t xml:space="preserve"> </w:t>
      </w:r>
      <w:r w:rsidR="00251075" w:rsidRPr="00CE6C56">
        <w:rPr>
          <w:color w:val="1F4E79" w:themeColor="accent1" w:themeShade="80"/>
        </w:rPr>
        <w:t>special p</w:t>
      </w:r>
      <w:r w:rsidR="00F80D8F" w:rsidRPr="00CE6C56">
        <w:rPr>
          <w:color w:val="1F4E79" w:themeColor="accent1" w:themeShade="80"/>
        </w:rPr>
        <w:t>hysical and</w:t>
      </w:r>
      <w:r w:rsidR="00D62DD0" w:rsidRPr="00CE6C56">
        <w:rPr>
          <w:color w:val="1F4E79" w:themeColor="accent1" w:themeShade="80"/>
        </w:rPr>
        <w:t xml:space="preserve"> educational needs</w:t>
      </w:r>
      <w:r w:rsidR="00251075" w:rsidRPr="00CE6C56">
        <w:rPr>
          <w:color w:val="1F4E79" w:themeColor="accent1" w:themeShade="80"/>
        </w:rPr>
        <w:t>. We keep a ratio of staff to children which afford</w:t>
      </w:r>
      <w:r w:rsidR="00F80D8F" w:rsidRPr="00CE6C56">
        <w:rPr>
          <w:color w:val="1F4E79" w:themeColor="accent1" w:themeShade="80"/>
        </w:rPr>
        <w:t>s</w:t>
      </w:r>
      <w:r w:rsidR="00DE2F96" w:rsidRPr="00CE6C56">
        <w:rPr>
          <w:color w:val="1F4E79" w:themeColor="accent1" w:themeShade="80"/>
        </w:rPr>
        <w:t xml:space="preserve"> them</w:t>
      </w:r>
      <w:r w:rsidR="00251075" w:rsidRPr="00CE6C56">
        <w:rPr>
          <w:color w:val="1F4E79" w:themeColor="accent1" w:themeShade="80"/>
        </w:rPr>
        <w:t xml:space="preserve"> individual care and attention </w:t>
      </w:r>
      <w:r w:rsidR="00964A45">
        <w:rPr>
          <w:color w:val="1F4E79" w:themeColor="accent1" w:themeShade="80"/>
        </w:rPr>
        <w:t xml:space="preserve">which is </w:t>
      </w:r>
      <w:r w:rsidR="005C3509" w:rsidRPr="00CE6C56">
        <w:rPr>
          <w:color w:val="1F4E79" w:themeColor="accent1" w:themeShade="80"/>
        </w:rPr>
        <w:t xml:space="preserve">necessary for them to </w:t>
      </w:r>
      <w:r w:rsidR="00251075" w:rsidRPr="00CE6C56">
        <w:rPr>
          <w:color w:val="1F4E79" w:themeColor="accent1" w:themeShade="80"/>
        </w:rPr>
        <w:t>progress at their own rate</w:t>
      </w:r>
      <w:r w:rsidR="00DE2F96" w:rsidRPr="00CE6C56">
        <w:rPr>
          <w:color w:val="1F4E79" w:themeColor="accent1" w:themeShade="80"/>
        </w:rPr>
        <w:t>:</w:t>
      </w:r>
      <w:r w:rsidR="00251075" w:rsidRPr="00CE6C56">
        <w:rPr>
          <w:color w:val="1F4E79" w:themeColor="accent1" w:themeShade="80"/>
        </w:rPr>
        <w:t xml:space="preserve"> in all areas of their learning and development. It is important that parents and staff work together at all times to ensure that individual needs are met</w:t>
      </w:r>
      <w:r w:rsidR="00F80D8F" w:rsidRPr="00CE6C56">
        <w:rPr>
          <w:color w:val="1F4E79" w:themeColor="accent1" w:themeShade="80"/>
        </w:rPr>
        <w:t xml:space="preserve">.  </w:t>
      </w:r>
      <w:r w:rsidR="00E62152" w:rsidRPr="00CE6C56">
        <w:rPr>
          <w:color w:val="1F4E79" w:themeColor="accent1" w:themeShade="80"/>
        </w:rPr>
        <w:t xml:space="preserve"> </w:t>
      </w:r>
      <w:r w:rsidR="00AE61D0" w:rsidRPr="00CE6C56">
        <w:rPr>
          <w:color w:val="1F4E79" w:themeColor="accent1" w:themeShade="80"/>
        </w:rPr>
        <w:t xml:space="preserve">                                                                                          </w:t>
      </w:r>
      <w:r w:rsidR="00251075" w:rsidRPr="00CE6C56">
        <w:rPr>
          <w:color w:val="1F4E79" w:themeColor="accent1" w:themeShade="80"/>
        </w:rPr>
        <w:t xml:space="preserve">                              </w:t>
      </w:r>
      <w:r w:rsidR="00E62152" w:rsidRPr="00CE6C56">
        <w:rPr>
          <w:color w:val="1F4E79" w:themeColor="accent1" w:themeShade="80"/>
        </w:rPr>
        <w:t xml:space="preserve"> </w:t>
      </w:r>
      <w:r w:rsidR="00D62DD0" w:rsidRPr="00CE6C56">
        <w:rPr>
          <w:b/>
          <w:color w:val="1F4E79" w:themeColor="accent1" w:themeShade="80"/>
        </w:rPr>
        <w:t>Aims and M</w:t>
      </w:r>
      <w:r w:rsidR="002264BD" w:rsidRPr="00CE6C56">
        <w:rPr>
          <w:b/>
          <w:color w:val="1F4E79" w:themeColor="accent1" w:themeShade="80"/>
        </w:rPr>
        <w:t xml:space="preserve">ission Statement     </w:t>
      </w:r>
      <w:r w:rsidR="00AE61D0" w:rsidRPr="00CE6C56">
        <w:rPr>
          <w:b/>
          <w:color w:val="1F4E79" w:themeColor="accent1" w:themeShade="80"/>
        </w:rPr>
        <w:t xml:space="preserve">           </w:t>
      </w:r>
      <w:r w:rsidR="002264BD" w:rsidRPr="00CE6C56">
        <w:rPr>
          <w:b/>
          <w:color w:val="1F4E79" w:themeColor="accent1" w:themeShade="80"/>
        </w:rPr>
        <w:t xml:space="preserve">   </w:t>
      </w:r>
      <w:r w:rsidR="00FF22E8" w:rsidRPr="00CE6C56">
        <w:rPr>
          <w:b/>
          <w:color w:val="1F4E79" w:themeColor="accent1" w:themeShade="80"/>
        </w:rPr>
        <w:t xml:space="preserve">                                                                            </w:t>
      </w:r>
      <w:r w:rsidR="00251075" w:rsidRPr="00CE6C56">
        <w:rPr>
          <w:color w:val="1F4E79" w:themeColor="accent1" w:themeShade="80"/>
        </w:rPr>
        <w:t>At Noah’s Ark</w:t>
      </w:r>
      <w:r w:rsidR="00FF22E8" w:rsidRPr="00CE6C56">
        <w:rPr>
          <w:color w:val="1F4E79" w:themeColor="accent1" w:themeShade="80"/>
        </w:rPr>
        <w:t xml:space="preserve"> </w:t>
      </w:r>
      <w:r w:rsidR="005C3509" w:rsidRPr="00CE6C56">
        <w:rPr>
          <w:color w:val="1F4E79" w:themeColor="accent1" w:themeShade="80"/>
        </w:rPr>
        <w:t xml:space="preserve">we </w:t>
      </w:r>
      <w:r w:rsidR="00FF22E8" w:rsidRPr="00CE6C56">
        <w:rPr>
          <w:color w:val="1F4E79" w:themeColor="accent1" w:themeShade="80"/>
        </w:rPr>
        <w:t>aim to</w:t>
      </w:r>
      <w:r w:rsidR="00CF53B0" w:rsidRPr="00CE6C56">
        <w:rPr>
          <w:color w:val="1F4E79" w:themeColor="accent1" w:themeShade="80"/>
        </w:rPr>
        <w:t xml:space="preserve"> </w:t>
      </w:r>
      <w:r w:rsidR="005C3509" w:rsidRPr="00CE6C56">
        <w:rPr>
          <w:color w:val="1F4E79" w:themeColor="accent1" w:themeShade="80"/>
        </w:rPr>
        <w:t>m</w:t>
      </w:r>
      <w:r w:rsidR="00FF22E8" w:rsidRPr="00CE6C56">
        <w:rPr>
          <w:color w:val="1F4E79" w:themeColor="accent1" w:themeShade="80"/>
        </w:rPr>
        <w:t xml:space="preserve">eet the child’s individual needs within the </w:t>
      </w:r>
      <w:r w:rsidR="00CF53B0" w:rsidRPr="00CE6C56">
        <w:rPr>
          <w:color w:val="1F4E79" w:themeColor="accent1" w:themeShade="80"/>
        </w:rPr>
        <w:t>group setting, enabling</w:t>
      </w:r>
      <w:r w:rsidR="00FF22E8" w:rsidRPr="00CE6C56">
        <w:rPr>
          <w:color w:val="1F4E79" w:themeColor="accent1" w:themeShade="80"/>
        </w:rPr>
        <w:t xml:space="preserve"> them to make maximum progress towards </w:t>
      </w:r>
      <w:r w:rsidR="005C3509" w:rsidRPr="00CE6C56">
        <w:rPr>
          <w:color w:val="1F4E79" w:themeColor="accent1" w:themeShade="80"/>
        </w:rPr>
        <w:t>T</w:t>
      </w:r>
      <w:r w:rsidR="00FF22E8" w:rsidRPr="00CE6C56">
        <w:rPr>
          <w:color w:val="1F4E79" w:themeColor="accent1" w:themeShade="80"/>
        </w:rPr>
        <w:t>he Early Learning Goals</w:t>
      </w:r>
      <w:r w:rsidR="005C3509" w:rsidRPr="00CE6C56">
        <w:rPr>
          <w:color w:val="1F4E79" w:themeColor="accent1" w:themeShade="80"/>
        </w:rPr>
        <w:t xml:space="preserve"> (ELG)</w:t>
      </w:r>
      <w:r w:rsidR="00FF22E8" w:rsidRPr="00CE6C56">
        <w:rPr>
          <w:color w:val="1F4E79" w:themeColor="accent1" w:themeShade="80"/>
        </w:rPr>
        <w:t xml:space="preserve"> of </w:t>
      </w:r>
      <w:r w:rsidR="005C3509" w:rsidRPr="00CE6C56">
        <w:rPr>
          <w:color w:val="1F4E79" w:themeColor="accent1" w:themeShade="80"/>
        </w:rPr>
        <w:t>T</w:t>
      </w:r>
      <w:r w:rsidR="00FF22E8" w:rsidRPr="00CE6C56">
        <w:rPr>
          <w:color w:val="1F4E79" w:themeColor="accent1" w:themeShade="80"/>
        </w:rPr>
        <w:t>he Early Years Foundation Stage (EYFS)</w:t>
      </w:r>
      <w:r w:rsidR="005C3509" w:rsidRPr="00CE6C56">
        <w:rPr>
          <w:color w:val="1F4E79" w:themeColor="accent1" w:themeShade="80"/>
        </w:rPr>
        <w:t xml:space="preserve">. More importantly </w:t>
      </w:r>
      <w:r w:rsidR="00FF22E8" w:rsidRPr="00CE6C56">
        <w:rPr>
          <w:color w:val="1F4E79" w:themeColor="accent1" w:themeShade="80"/>
        </w:rPr>
        <w:t xml:space="preserve">we believe that our overall aim is to provide a happy and secure environment in which children can develop personally, socially, </w:t>
      </w:r>
      <w:r w:rsidR="005C3509" w:rsidRPr="00CE6C56">
        <w:rPr>
          <w:color w:val="1F4E79" w:themeColor="accent1" w:themeShade="80"/>
        </w:rPr>
        <w:t>and emotionally</w:t>
      </w:r>
      <w:r w:rsidR="00CF53B0" w:rsidRPr="00CE6C56">
        <w:rPr>
          <w:color w:val="1F4E79" w:themeColor="accent1" w:themeShade="80"/>
        </w:rPr>
        <w:t>;</w:t>
      </w:r>
      <w:r w:rsidR="005C3509" w:rsidRPr="00CE6C56">
        <w:rPr>
          <w:color w:val="1F4E79" w:themeColor="accent1" w:themeShade="80"/>
        </w:rPr>
        <w:t xml:space="preserve"> </w:t>
      </w:r>
      <w:r w:rsidR="00FF22E8" w:rsidRPr="00CE6C56">
        <w:rPr>
          <w:color w:val="1F4E79" w:themeColor="accent1" w:themeShade="80"/>
        </w:rPr>
        <w:t xml:space="preserve">recognising that we are the foundation stone upon which their future education is built. </w:t>
      </w:r>
      <w:r w:rsidR="00CF53B0" w:rsidRPr="00CE6C56">
        <w:rPr>
          <w:color w:val="1F4E79" w:themeColor="accent1" w:themeShade="80"/>
        </w:rPr>
        <w:t xml:space="preserve">                                                                                                                                        </w:t>
      </w:r>
      <w:r w:rsidR="00AD0757" w:rsidRPr="00CE6C56">
        <w:rPr>
          <w:color w:val="1F4E79" w:themeColor="accent1" w:themeShade="80"/>
        </w:rPr>
        <w:t xml:space="preserve"> </w:t>
      </w:r>
      <w:r w:rsidR="00CF53B0" w:rsidRPr="00CE6C56">
        <w:rPr>
          <w:color w:val="1F4E79" w:themeColor="accent1" w:themeShade="80"/>
        </w:rPr>
        <w:t xml:space="preserve"> </w:t>
      </w:r>
      <w:r w:rsidR="00AD0757" w:rsidRPr="00CE6C56">
        <w:rPr>
          <w:color w:val="1F4E79" w:themeColor="accent1" w:themeShade="80"/>
        </w:rPr>
        <w:t xml:space="preserve">We celebrate a child’s uniqueness and encourage respect and social interactions. </w:t>
      </w:r>
      <w:r w:rsidR="00FF22E8" w:rsidRPr="00CE6C56">
        <w:rPr>
          <w:color w:val="1F4E79" w:themeColor="accent1" w:themeShade="80"/>
        </w:rPr>
        <w:t>We strive to promote and encourage independence, self-esteem, tolerance and an awareness of other p</w:t>
      </w:r>
      <w:r w:rsidR="00AD0757" w:rsidRPr="00CE6C56">
        <w:rPr>
          <w:color w:val="1F4E79" w:themeColor="accent1" w:themeShade="80"/>
        </w:rPr>
        <w:t>eople’s needs to enabling them</w:t>
      </w:r>
      <w:r w:rsidR="00FF22E8" w:rsidRPr="00CE6C56">
        <w:rPr>
          <w:color w:val="1F4E79" w:themeColor="accent1" w:themeShade="80"/>
        </w:rPr>
        <w:t xml:space="preserve"> to acquire and share values which enrich their lives and those of others</w:t>
      </w:r>
      <w:r w:rsidR="002D1C2C" w:rsidRPr="00CE6C56">
        <w:rPr>
          <w:color w:val="1F4E79" w:themeColor="accent1" w:themeShade="80"/>
        </w:rPr>
        <w:t xml:space="preserve">.  </w:t>
      </w:r>
      <w:r w:rsidR="00AD0757" w:rsidRPr="00CE6C56">
        <w:rPr>
          <w:color w:val="1F4E79" w:themeColor="accent1" w:themeShade="80"/>
        </w:rPr>
        <w:t xml:space="preserve"> </w:t>
      </w:r>
      <w:r w:rsidR="002D1C2C" w:rsidRPr="00CE6C56">
        <w:rPr>
          <w:color w:val="1F4E79" w:themeColor="accent1" w:themeShade="80"/>
        </w:rPr>
        <w:t xml:space="preserve">                                                 We</w:t>
      </w:r>
      <w:r w:rsidR="006A0E50" w:rsidRPr="00CE6C56">
        <w:rPr>
          <w:color w:val="1F4E79" w:themeColor="accent1" w:themeShade="80"/>
        </w:rPr>
        <w:t xml:space="preserve"> strive </w:t>
      </w:r>
      <w:r w:rsidR="002D1C2C" w:rsidRPr="00CE6C56">
        <w:rPr>
          <w:color w:val="1F4E79" w:themeColor="accent1" w:themeShade="80"/>
        </w:rPr>
        <w:t xml:space="preserve">within the limits of the pre-school </w:t>
      </w:r>
      <w:r w:rsidR="006A0E50" w:rsidRPr="00CE6C56">
        <w:rPr>
          <w:color w:val="1F4E79" w:themeColor="accent1" w:themeShade="80"/>
        </w:rPr>
        <w:t>to</w:t>
      </w:r>
      <w:r w:rsidR="002D1C2C" w:rsidRPr="00CE6C56">
        <w:rPr>
          <w:color w:val="1F4E79" w:themeColor="accent1" w:themeShade="80"/>
        </w:rPr>
        <w:t xml:space="preserve"> p</w:t>
      </w:r>
      <w:r w:rsidR="002264BD" w:rsidRPr="00CE6C56">
        <w:rPr>
          <w:color w:val="1F4E79" w:themeColor="accent1" w:themeShade="80"/>
        </w:rPr>
        <w:t xml:space="preserve">rovide </w:t>
      </w:r>
      <w:r w:rsidR="002D1C2C" w:rsidRPr="00CE6C56">
        <w:rPr>
          <w:color w:val="1F4E79" w:themeColor="accent1" w:themeShade="80"/>
        </w:rPr>
        <w:t xml:space="preserve">individual </w:t>
      </w:r>
      <w:r w:rsidR="002264BD" w:rsidRPr="00CE6C56">
        <w:rPr>
          <w:color w:val="1F4E79" w:themeColor="accent1" w:themeShade="80"/>
        </w:rPr>
        <w:t>quality care and education for children between the ages of 2 and 5 years</w:t>
      </w:r>
      <w:r w:rsidR="002D1C2C" w:rsidRPr="00CE6C56">
        <w:rPr>
          <w:color w:val="1F4E79" w:themeColor="accent1" w:themeShade="80"/>
        </w:rPr>
        <w:t xml:space="preserve">, </w:t>
      </w:r>
      <w:r w:rsidR="00E425A8" w:rsidRPr="00CE6C56">
        <w:rPr>
          <w:color w:val="1F4E79" w:themeColor="accent1" w:themeShade="80"/>
        </w:rPr>
        <w:t>facilitated</w:t>
      </w:r>
      <w:r w:rsidR="00AD0757" w:rsidRPr="00CE6C56">
        <w:rPr>
          <w:color w:val="1F4E79" w:themeColor="accent1" w:themeShade="80"/>
        </w:rPr>
        <w:t xml:space="preserve"> through enjoyable and varied play </w:t>
      </w:r>
      <w:r w:rsidR="002D1C2C" w:rsidRPr="00CE6C56">
        <w:rPr>
          <w:color w:val="1F4E79" w:themeColor="accent1" w:themeShade="80"/>
        </w:rPr>
        <w:t xml:space="preserve">in </w:t>
      </w:r>
      <w:r w:rsidR="006A0E50" w:rsidRPr="00CE6C56">
        <w:rPr>
          <w:color w:val="1F4E79" w:themeColor="accent1" w:themeShade="80"/>
        </w:rPr>
        <w:t>a safe</w:t>
      </w:r>
      <w:r w:rsidR="00A63A6F" w:rsidRPr="00CE6C56">
        <w:rPr>
          <w:color w:val="1F4E79" w:themeColor="accent1" w:themeShade="80"/>
        </w:rPr>
        <w:t>, secure</w:t>
      </w:r>
      <w:r w:rsidR="006A0E50" w:rsidRPr="00CE6C56">
        <w:rPr>
          <w:color w:val="1F4E79" w:themeColor="accent1" w:themeShade="80"/>
        </w:rPr>
        <w:t xml:space="preserve"> and stimulating </w:t>
      </w:r>
      <w:r w:rsidR="00A63A6F" w:rsidRPr="00CE6C56">
        <w:rPr>
          <w:color w:val="1F4E79" w:themeColor="accent1" w:themeShade="80"/>
        </w:rPr>
        <w:t xml:space="preserve">learning </w:t>
      </w:r>
      <w:r w:rsidR="006A0E50" w:rsidRPr="00CE6C56">
        <w:rPr>
          <w:color w:val="1F4E79" w:themeColor="accent1" w:themeShade="80"/>
        </w:rPr>
        <w:t>environment</w:t>
      </w:r>
      <w:r w:rsidR="00331CE2" w:rsidRPr="00CE6C56">
        <w:rPr>
          <w:color w:val="1F4E79" w:themeColor="accent1" w:themeShade="80"/>
        </w:rPr>
        <w:t xml:space="preserve"> </w:t>
      </w:r>
      <w:r w:rsidR="00AD0757" w:rsidRPr="00CE6C56">
        <w:rPr>
          <w:color w:val="1F4E79" w:themeColor="accent1" w:themeShade="80"/>
        </w:rPr>
        <w:t>enabling them</w:t>
      </w:r>
      <w:r w:rsidR="00331CE2" w:rsidRPr="00CE6C56">
        <w:rPr>
          <w:color w:val="1F4E79" w:themeColor="accent1" w:themeShade="80"/>
        </w:rPr>
        <w:t xml:space="preserve"> to reach their full </w:t>
      </w:r>
      <w:r w:rsidR="002D1C2C" w:rsidRPr="00CE6C56">
        <w:rPr>
          <w:color w:val="1F4E79" w:themeColor="accent1" w:themeShade="80"/>
        </w:rPr>
        <w:t xml:space="preserve">potential. </w:t>
      </w:r>
      <w:r w:rsidR="00AD0757" w:rsidRPr="00CE6C56">
        <w:rPr>
          <w:color w:val="1F4E79" w:themeColor="accent1" w:themeShade="80"/>
        </w:rPr>
        <w:t>And i</w:t>
      </w:r>
      <w:r w:rsidR="006A0E50" w:rsidRPr="00CE6C56">
        <w:rPr>
          <w:color w:val="1F4E79" w:themeColor="accent1" w:themeShade="80"/>
        </w:rPr>
        <w:t>n consultation with parents/care</w:t>
      </w:r>
      <w:r w:rsidR="00374A0B" w:rsidRPr="00CE6C56">
        <w:rPr>
          <w:color w:val="1F4E79" w:themeColor="accent1" w:themeShade="80"/>
        </w:rPr>
        <w:t>e</w:t>
      </w:r>
      <w:r w:rsidR="006A0E50" w:rsidRPr="00CE6C56">
        <w:rPr>
          <w:color w:val="1F4E79" w:themeColor="accent1" w:themeShade="80"/>
        </w:rPr>
        <w:t>rs, provide a full, broad, balanced and varied curriculum</w:t>
      </w:r>
      <w:r w:rsidR="009E3483" w:rsidRPr="00CE6C56">
        <w:rPr>
          <w:color w:val="1F4E79" w:themeColor="accent1" w:themeShade="80"/>
        </w:rPr>
        <w:t>.</w:t>
      </w:r>
      <w:r w:rsidR="007B4664" w:rsidRPr="00CE6C56">
        <w:rPr>
          <w:color w:val="1F4E79" w:themeColor="accent1" w:themeShade="80"/>
        </w:rPr>
        <w:t xml:space="preserve">   </w:t>
      </w:r>
      <w:r w:rsidR="009E3483" w:rsidRPr="00CE6C56">
        <w:rPr>
          <w:color w:val="1F4E79" w:themeColor="accent1" w:themeShade="80"/>
        </w:rPr>
        <w:t>We employ</w:t>
      </w:r>
      <w:r w:rsidR="006A0E50" w:rsidRPr="00CE6C56">
        <w:rPr>
          <w:color w:val="1F4E79" w:themeColor="accent1" w:themeShade="80"/>
        </w:rPr>
        <w:t xml:space="preserve"> experienced and </w:t>
      </w:r>
      <w:r w:rsidR="00E425A8" w:rsidRPr="00CE6C56">
        <w:rPr>
          <w:color w:val="1F4E79" w:themeColor="accent1" w:themeShade="80"/>
        </w:rPr>
        <w:t>well-trained</w:t>
      </w:r>
      <w:r w:rsidR="006A0E50" w:rsidRPr="00CE6C56">
        <w:rPr>
          <w:color w:val="1F4E79" w:themeColor="accent1" w:themeShade="80"/>
        </w:rPr>
        <w:t xml:space="preserve"> staff to plan</w:t>
      </w:r>
      <w:r w:rsidR="009E3483" w:rsidRPr="00CE6C56">
        <w:rPr>
          <w:color w:val="1F4E79" w:themeColor="accent1" w:themeShade="80"/>
        </w:rPr>
        <w:t>, prepare</w:t>
      </w:r>
      <w:r w:rsidR="006A0E50" w:rsidRPr="00CE6C56">
        <w:rPr>
          <w:color w:val="1F4E79" w:themeColor="accent1" w:themeShade="80"/>
        </w:rPr>
        <w:t xml:space="preserve"> and deliver the curriculum</w:t>
      </w:r>
      <w:r w:rsidR="009E3483" w:rsidRPr="00CE6C56">
        <w:rPr>
          <w:color w:val="1F4E79" w:themeColor="accent1" w:themeShade="80"/>
        </w:rPr>
        <w:t>, p</w:t>
      </w:r>
      <w:r w:rsidR="006A0E50" w:rsidRPr="00CE6C56">
        <w:rPr>
          <w:color w:val="1F4E79" w:themeColor="accent1" w:themeShade="80"/>
        </w:rPr>
        <w:t>romote a working partnershi</w:t>
      </w:r>
      <w:r w:rsidR="00C55A78" w:rsidRPr="00CE6C56">
        <w:rPr>
          <w:color w:val="1F4E79" w:themeColor="accent1" w:themeShade="80"/>
        </w:rPr>
        <w:t>p between staff, parents/</w:t>
      </w:r>
      <w:r w:rsidR="00374A0B" w:rsidRPr="00CE6C56">
        <w:rPr>
          <w:color w:val="1F4E79" w:themeColor="accent1" w:themeShade="80"/>
        </w:rPr>
        <w:t>careers</w:t>
      </w:r>
      <w:r w:rsidR="00C55A78" w:rsidRPr="00CE6C56">
        <w:rPr>
          <w:color w:val="1F4E79" w:themeColor="accent1" w:themeShade="80"/>
        </w:rPr>
        <w:t xml:space="preserve"> and</w:t>
      </w:r>
      <w:r w:rsidR="00964A45">
        <w:rPr>
          <w:color w:val="1F4E79" w:themeColor="accent1" w:themeShade="80"/>
        </w:rPr>
        <w:t xml:space="preserve"> management</w:t>
      </w:r>
      <w:r w:rsidR="006A0E50" w:rsidRPr="00CE6C56">
        <w:rPr>
          <w:color w:val="1F4E79" w:themeColor="accent1" w:themeShade="80"/>
        </w:rPr>
        <w:t xml:space="preserve"> </w:t>
      </w:r>
      <w:r w:rsidR="00C55A78" w:rsidRPr="00CE6C56">
        <w:rPr>
          <w:color w:val="1F4E79" w:themeColor="accent1" w:themeShade="80"/>
        </w:rPr>
        <w:t xml:space="preserve">to help children learn and </w:t>
      </w:r>
      <w:r w:rsidR="00964A45">
        <w:rPr>
          <w:color w:val="1F4E79" w:themeColor="accent1" w:themeShade="80"/>
        </w:rPr>
        <w:t>develop. This</w:t>
      </w:r>
      <w:r w:rsidR="00C55A78" w:rsidRPr="00CE6C56">
        <w:rPr>
          <w:color w:val="1F4E79" w:themeColor="accent1" w:themeShade="80"/>
        </w:rPr>
        <w:t xml:space="preserve"> </w:t>
      </w:r>
      <w:r w:rsidR="00374A0B" w:rsidRPr="00CE6C56">
        <w:rPr>
          <w:color w:val="1F4E79" w:themeColor="accent1" w:themeShade="80"/>
        </w:rPr>
        <w:t>supports them</w:t>
      </w:r>
      <w:r w:rsidR="00C55A78" w:rsidRPr="00CE6C56">
        <w:rPr>
          <w:color w:val="1F4E79" w:themeColor="accent1" w:themeShade="80"/>
        </w:rPr>
        <w:t xml:space="preserve"> through their l</w:t>
      </w:r>
      <w:r w:rsidR="00374A0B" w:rsidRPr="00CE6C56">
        <w:rPr>
          <w:color w:val="1F4E79" w:themeColor="accent1" w:themeShade="80"/>
        </w:rPr>
        <w:t xml:space="preserve">earning journey </w:t>
      </w:r>
      <w:r w:rsidR="0094075F" w:rsidRPr="00CE6C56">
        <w:rPr>
          <w:color w:val="1F4E79" w:themeColor="accent1" w:themeShade="80"/>
        </w:rPr>
        <w:t xml:space="preserve">and </w:t>
      </w:r>
      <w:r w:rsidR="00374A0B" w:rsidRPr="00CE6C56">
        <w:rPr>
          <w:color w:val="1F4E79" w:themeColor="accent1" w:themeShade="80"/>
        </w:rPr>
        <w:t>prepare</w:t>
      </w:r>
      <w:r w:rsidR="00C55A78" w:rsidRPr="00CE6C56">
        <w:rPr>
          <w:color w:val="1F4E79" w:themeColor="accent1" w:themeShade="80"/>
        </w:rPr>
        <w:t xml:space="preserve"> the</w:t>
      </w:r>
      <w:r w:rsidR="00374A0B" w:rsidRPr="00CE6C56">
        <w:rPr>
          <w:color w:val="1F4E79" w:themeColor="accent1" w:themeShade="80"/>
        </w:rPr>
        <w:t xml:space="preserve">ir </w:t>
      </w:r>
      <w:r w:rsidR="00C55A78" w:rsidRPr="00CE6C56">
        <w:rPr>
          <w:color w:val="1F4E79" w:themeColor="accent1" w:themeShade="80"/>
        </w:rPr>
        <w:t>transition to school.</w:t>
      </w:r>
      <w:r w:rsidR="007B4664" w:rsidRPr="00CE6C56">
        <w:rPr>
          <w:color w:val="1F4E79" w:themeColor="accent1" w:themeShade="80"/>
        </w:rPr>
        <w:t xml:space="preserve">       </w:t>
      </w:r>
      <w:r w:rsidR="00964A45">
        <w:rPr>
          <w:color w:val="1F4E79" w:themeColor="accent1" w:themeShade="80"/>
        </w:rPr>
        <w:t xml:space="preserve">    </w:t>
      </w:r>
    </w:p>
    <w:p w14:paraId="6FFC1BD4" w14:textId="77777777" w:rsidR="006A0E50" w:rsidRPr="00CE6C56" w:rsidRDefault="006A0E50" w:rsidP="00251075">
      <w:pPr>
        <w:rPr>
          <w:color w:val="1F4E79" w:themeColor="accent1" w:themeShade="80"/>
        </w:rPr>
      </w:pPr>
      <w:r w:rsidRPr="00CE6C56">
        <w:rPr>
          <w:b/>
          <w:color w:val="1F4E79" w:themeColor="accent1" w:themeShade="80"/>
        </w:rPr>
        <w:t xml:space="preserve">Policies </w:t>
      </w:r>
      <w:r w:rsidR="00F26408" w:rsidRPr="00CE6C56">
        <w:rPr>
          <w:color w:val="1F4E79" w:themeColor="accent1" w:themeShade="80"/>
        </w:rPr>
        <w:t xml:space="preserve">                                                                                                                                </w:t>
      </w:r>
      <w:r w:rsidR="00A63A6F" w:rsidRPr="00CE6C56">
        <w:rPr>
          <w:color w:val="1F4E79" w:themeColor="accent1" w:themeShade="80"/>
        </w:rPr>
        <w:t xml:space="preserve"> All our policies </w:t>
      </w:r>
      <w:r w:rsidRPr="00CE6C56">
        <w:rPr>
          <w:color w:val="1F4E79" w:themeColor="accent1" w:themeShade="80"/>
        </w:rPr>
        <w:t>are designed to offer the best possible experience for t</w:t>
      </w:r>
      <w:r w:rsidR="0094075F" w:rsidRPr="00CE6C56">
        <w:rPr>
          <w:color w:val="1F4E79" w:themeColor="accent1" w:themeShade="80"/>
        </w:rPr>
        <w:t>he children and families</w:t>
      </w:r>
      <w:r w:rsidR="00A63A6F" w:rsidRPr="00CE6C56">
        <w:rPr>
          <w:color w:val="1F4E79" w:themeColor="accent1" w:themeShade="80"/>
        </w:rPr>
        <w:t xml:space="preserve">. They </w:t>
      </w:r>
      <w:r w:rsidRPr="00CE6C56">
        <w:rPr>
          <w:color w:val="1F4E79" w:themeColor="accent1" w:themeShade="80"/>
        </w:rPr>
        <w:t>a</w:t>
      </w:r>
      <w:r w:rsidR="003407CE" w:rsidRPr="00CE6C56">
        <w:rPr>
          <w:color w:val="1F4E79" w:themeColor="accent1" w:themeShade="80"/>
        </w:rPr>
        <w:t>re reviewed on a regular basis</w:t>
      </w:r>
      <w:r w:rsidR="0094075F" w:rsidRPr="00CE6C56">
        <w:rPr>
          <w:color w:val="1F4E79" w:themeColor="accent1" w:themeShade="80"/>
        </w:rPr>
        <w:t>.</w:t>
      </w:r>
      <w:r w:rsidR="003407CE" w:rsidRPr="00CE6C56">
        <w:rPr>
          <w:color w:val="1F4E79" w:themeColor="accent1" w:themeShade="80"/>
        </w:rPr>
        <w:t xml:space="preserve"> </w:t>
      </w:r>
      <w:r w:rsidR="0094075F" w:rsidRPr="00CE6C56">
        <w:rPr>
          <w:color w:val="1F4E79" w:themeColor="accent1" w:themeShade="80"/>
        </w:rPr>
        <w:t>C</w:t>
      </w:r>
      <w:r w:rsidRPr="00CE6C56">
        <w:rPr>
          <w:color w:val="1F4E79" w:themeColor="accent1" w:themeShade="80"/>
        </w:rPr>
        <w:t>o</w:t>
      </w:r>
      <w:r w:rsidR="0094075F" w:rsidRPr="00CE6C56">
        <w:rPr>
          <w:color w:val="1F4E79" w:themeColor="accent1" w:themeShade="80"/>
        </w:rPr>
        <w:t>mments or suggestions</w:t>
      </w:r>
      <w:r w:rsidR="00A63A6F" w:rsidRPr="00CE6C56">
        <w:rPr>
          <w:color w:val="1F4E79" w:themeColor="accent1" w:themeShade="80"/>
        </w:rPr>
        <w:t xml:space="preserve"> are always </w:t>
      </w:r>
      <w:r w:rsidRPr="00CE6C56">
        <w:rPr>
          <w:color w:val="1F4E79" w:themeColor="accent1" w:themeShade="80"/>
        </w:rPr>
        <w:t>welcome</w:t>
      </w:r>
      <w:r w:rsidR="0094075F" w:rsidRPr="00CE6C56">
        <w:rPr>
          <w:color w:val="1F4E79" w:themeColor="accent1" w:themeShade="80"/>
        </w:rPr>
        <w:t>d from anyone.</w:t>
      </w:r>
      <w:r w:rsidRPr="00CE6C56">
        <w:rPr>
          <w:color w:val="1F4E79" w:themeColor="accent1" w:themeShade="80"/>
        </w:rPr>
        <w:t xml:space="preserve">  </w:t>
      </w:r>
      <w:r w:rsidR="003407CE" w:rsidRPr="00CE6C56">
        <w:rPr>
          <w:color w:val="1F4E79" w:themeColor="accent1" w:themeShade="80"/>
        </w:rPr>
        <w:t>Our policies</w:t>
      </w:r>
      <w:r w:rsidR="00964A45">
        <w:rPr>
          <w:color w:val="1F4E79" w:themeColor="accent1" w:themeShade="80"/>
        </w:rPr>
        <w:t xml:space="preserve"> and procedures can be found on our website.</w:t>
      </w:r>
    </w:p>
    <w:p w14:paraId="35C48070" w14:textId="77777777" w:rsidR="00F61C78" w:rsidRPr="00CE6C56" w:rsidRDefault="00A63A6F" w:rsidP="00F61C78">
      <w:pPr>
        <w:rPr>
          <w:color w:val="1F4E79" w:themeColor="accent1" w:themeShade="80"/>
        </w:rPr>
      </w:pPr>
      <w:r w:rsidRPr="00CE6C56">
        <w:rPr>
          <w:color w:val="1F4E79" w:themeColor="accent1" w:themeShade="80"/>
        </w:rPr>
        <w:t xml:space="preserve"> </w:t>
      </w:r>
      <w:r w:rsidR="00F26408" w:rsidRPr="00CE6C56">
        <w:rPr>
          <w:b/>
          <w:color w:val="1F4E79" w:themeColor="accent1" w:themeShade="80"/>
        </w:rPr>
        <w:t xml:space="preserve">Special Educational Needs                                                                                              </w:t>
      </w:r>
      <w:r w:rsidR="006A0E50" w:rsidRPr="00CE6C56">
        <w:rPr>
          <w:color w:val="1F4E79" w:themeColor="accent1" w:themeShade="80"/>
        </w:rPr>
        <w:t xml:space="preserve">We aim to provide equality of opportunity for all </w:t>
      </w:r>
      <w:r w:rsidR="006C6D39" w:rsidRPr="00CE6C56">
        <w:rPr>
          <w:color w:val="1F4E79" w:themeColor="accent1" w:themeShade="80"/>
        </w:rPr>
        <w:t xml:space="preserve">children at our school </w:t>
      </w:r>
      <w:r w:rsidRPr="00CE6C56">
        <w:rPr>
          <w:color w:val="1F4E79" w:themeColor="accent1" w:themeShade="80"/>
        </w:rPr>
        <w:t xml:space="preserve">this includes children with </w:t>
      </w:r>
      <w:r w:rsidR="006A0E50" w:rsidRPr="00CE6C56">
        <w:rPr>
          <w:color w:val="1F4E79" w:themeColor="accent1" w:themeShade="80"/>
        </w:rPr>
        <w:t>special educational needs. We are experienced in working in close liaison</w:t>
      </w:r>
      <w:r w:rsidRPr="00CE6C56">
        <w:rPr>
          <w:color w:val="1F4E79" w:themeColor="accent1" w:themeShade="80"/>
        </w:rPr>
        <w:t xml:space="preserve"> with professionals across the </w:t>
      </w:r>
      <w:r w:rsidR="006A0E50" w:rsidRPr="00CE6C56">
        <w:rPr>
          <w:color w:val="1F4E79" w:themeColor="accent1" w:themeShade="80"/>
        </w:rPr>
        <w:t>range of special needs and we operate in accordance with the government’s Code of Practic</w:t>
      </w:r>
      <w:r w:rsidR="00331CE2" w:rsidRPr="00CE6C56">
        <w:rPr>
          <w:color w:val="1F4E79" w:themeColor="accent1" w:themeShade="80"/>
        </w:rPr>
        <w:t xml:space="preserve">e on special </w:t>
      </w:r>
      <w:r w:rsidR="00964A45">
        <w:rPr>
          <w:color w:val="1F4E79" w:themeColor="accent1" w:themeShade="80"/>
        </w:rPr>
        <w:t>educational needs. Please</w:t>
      </w:r>
      <w:r w:rsidR="006C6D39" w:rsidRPr="00CE6C56">
        <w:rPr>
          <w:color w:val="1F4E79" w:themeColor="accent1" w:themeShade="80"/>
        </w:rPr>
        <w:t xml:space="preserve"> </w:t>
      </w:r>
      <w:r w:rsidR="006A0E50" w:rsidRPr="00CE6C56">
        <w:rPr>
          <w:color w:val="1F4E79" w:themeColor="accent1" w:themeShade="80"/>
        </w:rPr>
        <w:t>speak to the pre-school leader or your child’s k</w:t>
      </w:r>
      <w:r w:rsidRPr="00CE6C56">
        <w:rPr>
          <w:color w:val="1F4E79" w:themeColor="accent1" w:themeShade="80"/>
        </w:rPr>
        <w:t xml:space="preserve">ey worker if you would like to </w:t>
      </w:r>
      <w:r w:rsidR="006A0E50" w:rsidRPr="00CE6C56">
        <w:rPr>
          <w:color w:val="1F4E79" w:themeColor="accent1" w:themeShade="80"/>
        </w:rPr>
        <w:t xml:space="preserve">discuss the </w:t>
      </w:r>
      <w:r w:rsidR="00964A45">
        <w:rPr>
          <w:color w:val="1F4E79" w:themeColor="accent1" w:themeShade="80"/>
        </w:rPr>
        <w:t>group’s ability to meet your</w:t>
      </w:r>
      <w:r w:rsidR="006A0E50" w:rsidRPr="00CE6C56">
        <w:rPr>
          <w:color w:val="1F4E79" w:themeColor="accent1" w:themeShade="80"/>
        </w:rPr>
        <w:t xml:space="preserve"> child’s needs. </w:t>
      </w:r>
      <w:r w:rsidR="006A0E50" w:rsidRPr="00CE6C56">
        <w:rPr>
          <w:color w:val="1F4E79" w:themeColor="accent1" w:themeShade="80"/>
        </w:rPr>
        <w:cr/>
      </w:r>
      <w:r w:rsidR="00F26408" w:rsidRPr="00CE6C56">
        <w:rPr>
          <w:b/>
          <w:color w:val="1F4E79" w:themeColor="accent1" w:themeShade="80"/>
        </w:rPr>
        <w:t>Curriculum</w:t>
      </w:r>
      <w:r w:rsidR="00F26408" w:rsidRPr="00CE6C56">
        <w:rPr>
          <w:color w:val="1F4E79" w:themeColor="accent1" w:themeShade="80"/>
        </w:rPr>
        <w:t xml:space="preserve">                                                                                                                      </w:t>
      </w:r>
      <w:r w:rsidR="00331CE2" w:rsidRPr="00CE6C56">
        <w:rPr>
          <w:color w:val="1F4E79" w:themeColor="accent1" w:themeShade="80"/>
        </w:rPr>
        <w:t>.</w:t>
      </w:r>
      <w:r w:rsidR="00906ED8" w:rsidRPr="00CE6C56">
        <w:rPr>
          <w:color w:val="1F4E79" w:themeColor="accent1" w:themeShade="80"/>
        </w:rPr>
        <w:t xml:space="preserve">                                                                          </w:t>
      </w:r>
      <w:r w:rsidR="00F61C78" w:rsidRPr="00CE6C56">
        <w:rPr>
          <w:color w:val="1F4E79" w:themeColor="accent1" w:themeShade="80"/>
        </w:rPr>
        <w:t xml:space="preserve">                                </w:t>
      </w:r>
      <w:r w:rsidR="0089231A" w:rsidRPr="00CE6C56">
        <w:rPr>
          <w:color w:val="1F4E79" w:themeColor="accent1" w:themeShade="80"/>
        </w:rPr>
        <w:t>C</w:t>
      </w:r>
      <w:r w:rsidR="00F61C78" w:rsidRPr="00CE6C56">
        <w:rPr>
          <w:color w:val="1F4E79" w:themeColor="accent1" w:themeShade="80"/>
        </w:rPr>
        <w:t>hildren are supported in developing their full potential</w:t>
      </w:r>
      <w:r w:rsidR="0089231A" w:rsidRPr="00CE6C56">
        <w:rPr>
          <w:color w:val="1F4E79" w:themeColor="accent1" w:themeShade="80"/>
        </w:rPr>
        <w:t>; they</w:t>
      </w:r>
      <w:r w:rsidR="00F61C78" w:rsidRPr="00CE6C56">
        <w:rPr>
          <w:color w:val="1F4E79" w:themeColor="accent1" w:themeShade="80"/>
        </w:rPr>
        <w:t xml:space="preserve"> achieve t</w:t>
      </w:r>
      <w:r w:rsidR="0089231A" w:rsidRPr="00CE6C56">
        <w:rPr>
          <w:color w:val="1F4E79" w:themeColor="accent1" w:themeShade="80"/>
        </w:rPr>
        <w:t xml:space="preserve">his at their own pace through </w:t>
      </w:r>
      <w:r w:rsidR="00F61C78" w:rsidRPr="00CE6C56">
        <w:rPr>
          <w:color w:val="1F4E79" w:themeColor="accent1" w:themeShade="80"/>
        </w:rPr>
        <w:t xml:space="preserve">appropriate play activities and a high level of individual adult input.  We offer a curriculum, which enables children to progress across the seven areas of learning in the Early Years Foundation Stage (EYFS). Some activities are planned half </w:t>
      </w:r>
      <w:r w:rsidR="0089231A" w:rsidRPr="00CE6C56">
        <w:rPr>
          <w:color w:val="1F4E79" w:themeColor="accent1" w:themeShade="80"/>
        </w:rPr>
        <w:t>termly in advance;</w:t>
      </w:r>
      <w:r w:rsidR="00F61C78" w:rsidRPr="00CE6C56">
        <w:rPr>
          <w:color w:val="1F4E79" w:themeColor="accent1" w:themeShade="80"/>
        </w:rPr>
        <w:t xml:space="preserve"> taking into account the different areas of learning, but we place a greater emphasis on the day to day planning that can take into account children’s current interests and individual needs</w:t>
      </w:r>
      <w:r w:rsidR="0089231A" w:rsidRPr="00CE6C56">
        <w:rPr>
          <w:color w:val="1F4E79" w:themeColor="accent1" w:themeShade="80"/>
        </w:rPr>
        <w:t>.</w:t>
      </w:r>
      <w:r w:rsidR="00F61C78" w:rsidRPr="00CE6C56">
        <w:rPr>
          <w:color w:val="1F4E79" w:themeColor="accent1" w:themeShade="80"/>
        </w:rPr>
        <w:t xml:space="preserve"> Children are encouraged to develop their independence at all times and take responsibility for their surroundings.                                                                  </w:t>
      </w:r>
      <w:r w:rsidR="0089231A" w:rsidRPr="00CE6C56">
        <w:rPr>
          <w:color w:val="1F4E79" w:themeColor="accent1" w:themeShade="80"/>
        </w:rPr>
        <w:t xml:space="preserve">                                 </w:t>
      </w:r>
      <w:r w:rsidR="00F61C78" w:rsidRPr="00CE6C56">
        <w:rPr>
          <w:color w:val="1F4E79" w:themeColor="accent1" w:themeShade="80"/>
        </w:rPr>
        <w:t>Chil</w:t>
      </w:r>
      <w:r w:rsidR="0089231A" w:rsidRPr="00CE6C56">
        <w:rPr>
          <w:color w:val="1F4E79" w:themeColor="accent1" w:themeShade="80"/>
        </w:rPr>
        <w:t>dren should mostly develop the three</w:t>
      </w:r>
      <w:r w:rsidR="00F61C78" w:rsidRPr="00CE6C56">
        <w:rPr>
          <w:color w:val="1F4E79" w:themeColor="accent1" w:themeShade="80"/>
        </w:rPr>
        <w:t xml:space="preserve"> prime areas first. These are:                                         - Communication and language                                                                                             - Physical</w:t>
      </w:r>
      <w:r w:rsidR="0089231A" w:rsidRPr="00CE6C56">
        <w:rPr>
          <w:color w:val="1F4E79" w:themeColor="accent1" w:themeShade="80"/>
        </w:rPr>
        <w:t xml:space="preserve"> development</w:t>
      </w:r>
      <w:r w:rsidR="00964A45">
        <w:rPr>
          <w:color w:val="1F4E79" w:themeColor="accent1" w:themeShade="80"/>
        </w:rPr>
        <w:t xml:space="preserve"> </w:t>
      </w:r>
      <w:r w:rsidR="00F61C78" w:rsidRPr="00CE6C56">
        <w:rPr>
          <w:color w:val="1F4E79" w:themeColor="accent1" w:themeShade="80"/>
        </w:rPr>
        <w:t xml:space="preserve">                                                                                                           - Personal, soc</w:t>
      </w:r>
      <w:r w:rsidR="00D62DD0" w:rsidRPr="00CE6C56">
        <w:rPr>
          <w:color w:val="1F4E79" w:themeColor="accent1" w:themeShade="80"/>
        </w:rPr>
        <w:t xml:space="preserve">ial and emotional development.                                                       </w:t>
      </w:r>
      <w:r w:rsidR="00F61C78" w:rsidRPr="00CE6C56">
        <w:rPr>
          <w:color w:val="1F4E79" w:themeColor="accent1" w:themeShade="80"/>
        </w:rPr>
        <w:t>These prime areas are those most essential for your child’s healthy development and future learning.                                                                                                            As children gro</w:t>
      </w:r>
      <w:r w:rsidR="00743AEE" w:rsidRPr="00CE6C56">
        <w:rPr>
          <w:color w:val="1F4E79" w:themeColor="accent1" w:themeShade="80"/>
        </w:rPr>
        <w:t xml:space="preserve">w </w:t>
      </w:r>
      <w:r w:rsidR="00F61C78" w:rsidRPr="00CE6C56">
        <w:rPr>
          <w:color w:val="1F4E79" w:themeColor="accent1" w:themeShade="80"/>
        </w:rPr>
        <w:t>the prime areas will h</w:t>
      </w:r>
      <w:r w:rsidR="00743AEE" w:rsidRPr="00CE6C56">
        <w:rPr>
          <w:color w:val="1F4E79" w:themeColor="accent1" w:themeShade="80"/>
        </w:rPr>
        <w:t>elp them to develop skills in four</w:t>
      </w:r>
      <w:r w:rsidR="00F61C78" w:rsidRPr="00CE6C56">
        <w:rPr>
          <w:color w:val="1F4E79" w:themeColor="accent1" w:themeShade="80"/>
        </w:rPr>
        <w:t xml:space="preserve"> specific areas. These are:                                                                                                                    - </w:t>
      </w:r>
      <w:r w:rsidR="00743AEE" w:rsidRPr="00CE6C56">
        <w:rPr>
          <w:color w:val="1F4E79" w:themeColor="accent1" w:themeShade="80"/>
        </w:rPr>
        <w:t>Literacy</w:t>
      </w:r>
      <w:r w:rsidR="00F61C78" w:rsidRPr="00CE6C56">
        <w:rPr>
          <w:color w:val="1F4E79" w:themeColor="accent1" w:themeShade="80"/>
        </w:rPr>
        <w:t xml:space="preserve">                                                                                                                                   -</w:t>
      </w:r>
      <w:r w:rsidR="00743AEE" w:rsidRPr="00CE6C56">
        <w:rPr>
          <w:color w:val="1F4E79" w:themeColor="accent1" w:themeShade="80"/>
        </w:rPr>
        <w:t xml:space="preserve"> Mathematics</w:t>
      </w:r>
      <w:r w:rsidR="00F61C78" w:rsidRPr="00CE6C56">
        <w:rPr>
          <w:color w:val="1F4E79" w:themeColor="accent1" w:themeShade="80"/>
        </w:rPr>
        <w:t xml:space="preserve">                                                                                                                                 -</w:t>
      </w:r>
      <w:r w:rsidR="00743AEE" w:rsidRPr="00CE6C56">
        <w:rPr>
          <w:color w:val="1F4E79" w:themeColor="accent1" w:themeShade="80"/>
        </w:rPr>
        <w:t xml:space="preserve"> Understanding the world</w:t>
      </w:r>
      <w:r w:rsidR="00F61C78" w:rsidRPr="00CE6C56">
        <w:rPr>
          <w:color w:val="1F4E79" w:themeColor="accent1" w:themeShade="80"/>
        </w:rPr>
        <w:t xml:space="preserve"> </w:t>
      </w:r>
      <w:r w:rsidR="00743AEE" w:rsidRPr="00CE6C56">
        <w:rPr>
          <w:color w:val="1F4E79" w:themeColor="accent1" w:themeShade="80"/>
        </w:rPr>
        <w:t xml:space="preserve">  </w:t>
      </w:r>
      <w:r w:rsidR="00F61C78" w:rsidRPr="00CE6C56">
        <w:rPr>
          <w:color w:val="1F4E79" w:themeColor="accent1" w:themeShade="80"/>
        </w:rPr>
        <w:t xml:space="preserve">                                                                                                - Expressive arts and design.</w:t>
      </w:r>
    </w:p>
    <w:p w14:paraId="4E801C3B" w14:textId="77777777" w:rsidR="00FC44E4" w:rsidRDefault="00441751" w:rsidP="00165D91">
      <w:pPr>
        <w:rPr>
          <w:color w:val="1F4E79" w:themeColor="accent1" w:themeShade="80"/>
        </w:rPr>
      </w:pPr>
      <w:r w:rsidRPr="00CE6C56">
        <w:rPr>
          <w:b/>
          <w:color w:val="1F4E79" w:themeColor="accent1" w:themeShade="80"/>
        </w:rPr>
        <w:t>Key Worker Groups</w:t>
      </w:r>
      <w:r w:rsidR="00F26408" w:rsidRPr="00CE6C56">
        <w:rPr>
          <w:b/>
          <w:color w:val="1F4E79" w:themeColor="accent1" w:themeShade="80"/>
        </w:rPr>
        <w:t xml:space="preserve">                                                                                                         </w:t>
      </w:r>
      <w:r w:rsidRPr="00CE6C56">
        <w:rPr>
          <w:color w:val="1F4E79" w:themeColor="accent1" w:themeShade="80"/>
        </w:rPr>
        <w:t xml:space="preserve">Your child will be allocated </w:t>
      </w:r>
      <w:r w:rsidR="00743AEE" w:rsidRPr="00CE6C56">
        <w:rPr>
          <w:color w:val="1F4E79" w:themeColor="accent1" w:themeShade="80"/>
        </w:rPr>
        <w:t>to</w:t>
      </w:r>
      <w:r w:rsidRPr="00CE6C56">
        <w:rPr>
          <w:color w:val="1F4E79" w:themeColor="accent1" w:themeShade="80"/>
        </w:rPr>
        <w:t xml:space="preserve"> member of</w:t>
      </w:r>
      <w:r w:rsidR="00743AEE" w:rsidRPr="00CE6C56">
        <w:rPr>
          <w:color w:val="1F4E79" w:themeColor="accent1" w:themeShade="80"/>
        </w:rPr>
        <w:t xml:space="preserve"> staff who will be their</w:t>
      </w:r>
      <w:r w:rsidRPr="00CE6C56">
        <w:rPr>
          <w:color w:val="1F4E79" w:themeColor="accent1" w:themeShade="80"/>
        </w:rPr>
        <w:t xml:space="preserve"> Key Worker. Whilst all the staff will care for all children, Key Workers will ta</w:t>
      </w:r>
      <w:r w:rsidR="006F447B" w:rsidRPr="00CE6C56">
        <w:rPr>
          <w:color w:val="1F4E79" w:themeColor="accent1" w:themeShade="80"/>
        </w:rPr>
        <w:t>ke a special interest in their</w:t>
      </w:r>
      <w:r w:rsidRPr="00CE6C56">
        <w:rPr>
          <w:color w:val="1F4E79" w:themeColor="accent1" w:themeShade="80"/>
        </w:rPr>
        <w:t xml:space="preserve"> childr</w:t>
      </w:r>
      <w:r w:rsidR="00743AEE" w:rsidRPr="00CE6C56">
        <w:rPr>
          <w:color w:val="1F4E79" w:themeColor="accent1" w:themeShade="80"/>
        </w:rPr>
        <w:t>en. At least once a week</w:t>
      </w:r>
      <w:r w:rsidR="006F447B" w:rsidRPr="00CE6C56">
        <w:rPr>
          <w:color w:val="1F4E79" w:themeColor="accent1" w:themeShade="80"/>
        </w:rPr>
        <w:t xml:space="preserve"> </w:t>
      </w:r>
      <w:r w:rsidRPr="00CE6C56">
        <w:rPr>
          <w:color w:val="1F4E79" w:themeColor="accent1" w:themeShade="80"/>
        </w:rPr>
        <w:t>child</w:t>
      </w:r>
      <w:r w:rsidR="006F447B" w:rsidRPr="00CE6C56">
        <w:rPr>
          <w:color w:val="1F4E79" w:themeColor="accent1" w:themeShade="80"/>
        </w:rPr>
        <w:t>ren</w:t>
      </w:r>
      <w:r w:rsidRPr="00CE6C56">
        <w:rPr>
          <w:color w:val="1F4E79" w:themeColor="accent1" w:themeShade="80"/>
        </w:rPr>
        <w:t xml:space="preserve"> will spend time in a small Key Work group, where a planned activity </w:t>
      </w:r>
      <w:r w:rsidR="006F447B" w:rsidRPr="00CE6C56">
        <w:rPr>
          <w:color w:val="1F4E79" w:themeColor="accent1" w:themeShade="80"/>
        </w:rPr>
        <w:t>will be offered to them</w:t>
      </w:r>
      <w:r w:rsidRPr="00CE6C56">
        <w:rPr>
          <w:color w:val="1F4E79" w:themeColor="accent1" w:themeShade="80"/>
        </w:rPr>
        <w:t xml:space="preserve"> and used to assess their</w:t>
      </w:r>
      <w:r w:rsidR="006F447B" w:rsidRPr="00CE6C56">
        <w:rPr>
          <w:color w:val="1F4E79" w:themeColor="accent1" w:themeShade="80"/>
        </w:rPr>
        <w:t xml:space="preserve"> level of understanding: that is</w:t>
      </w:r>
      <w:r w:rsidRPr="00CE6C56">
        <w:rPr>
          <w:color w:val="1F4E79" w:themeColor="accent1" w:themeShade="80"/>
        </w:rPr>
        <w:t xml:space="preserve"> how many colours they know or different shapes. Each Key Worker will keep records of a</w:t>
      </w:r>
      <w:r w:rsidR="006F447B" w:rsidRPr="00CE6C56">
        <w:rPr>
          <w:color w:val="1F4E79" w:themeColor="accent1" w:themeShade="80"/>
        </w:rPr>
        <w:t>chievement on their</w:t>
      </w:r>
      <w:r w:rsidRPr="00CE6C56">
        <w:rPr>
          <w:color w:val="1F4E79" w:themeColor="accent1" w:themeShade="80"/>
        </w:rPr>
        <w:t xml:space="preserve"> </w:t>
      </w:r>
    </w:p>
    <w:p w14:paraId="23C7F195" w14:textId="77777777" w:rsidR="00FC44E4" w:rsidRDefault="00FC44E4" w:rsidP="00165D91">
      <w:pPr>
        <w:rPr>
          <w:color w:val="1F4E79" w:themeColor="accent1" w:themeShade="80"/>
        </w:rPr>
      </w:pPr>
    </w:p>
    <w:p w14:paraId="488B950E" w14:textId="77777777" w:rsidR="00710221" w:rsidRDefault="00441751" w:rsidP="00165D91">
      <w:pPr>
        <w:rPr>
          <w:color w:val="1F4E79" w:themeColor="accent1" w:themeShade="80"/>
        </w:rPr>
      </w:pPr>
      <w:r w:rsidRPr="00CE6C56">
        <w:rPr>
          <w:color w:val="1F4E79" w:themeColor="accent1" w:themeShade="80"/>
        </w:rPr>
        <w:t xml:space="preserve">children and parents/carers may have access to these at any time. Parents/carers can also contribute towards these records with information of achievements made at </w:t>
      </w:r>
      <w:r w:rsidR="00710221" w:rsidRPr="00CE6C56">
        <w:rPr>
          <w:color w:val="1F4E79" w:themeColor="accent1" w:themeShade="80"/>
        </w:rPr>
        <w:t>home. We</w:t>
      </w:r>
      <w:r w:rsidR="006F447B" w:rsidRPr="00CE6C56">
        <w:rPr>
          <w:color w:val="1F4E79" w:themeColor="accent1" w:themeShade="80"/>
        </w:rPr>
        <w:t xml:space="preserve"> </w:t>
      </w:r>
      <w:r w:rsidR="00D62DD0" w:rsidRPr="00CE6C56">
        <w:rPr>
          <w:color w:val="1F4E79" w:themeColor="accent1" w:themeShade="80"/>
        </w:rPr>
        <w:t>provide opportunities for you and your family to be directly involved in the activities of the group and in your own child's progress.</w:t>
      </w:r>
      <w:r w:rsidR="004B2EAA" w:rsidRPr="00CE6C56">
        <w:rPr>
          <w:color w:val="1F4E79" w:themeColor="accent1" w:themeShade="80"/>
        </w:rPr>
        <w:t xml:space="preserve"> By prior arrangement with the pre-school leader parents are welcome to join their child at daily sessions and participate in the activities</w:t>
      </w:r>
      <w:r w:rsidR="00251075" w:rsidRPr="00CE6C56">
        <w:rPr>
          <w:color w:val="1F4E79" w:themeColor="accent1" w:themeShade="80"/>
        </w:rPr>
        <w:t>. For reasons of safety, we are sorry that younger children cannot accompany helpers</w:t>
      </w:r>
      <w:r w:rsidR="00165D91" w:rsidRPr="00CE6C56">
        <w:rPr>
          <w:color w:val="1F4E79" w:themeColor="accent1" w:themeShade="80"/>
        </w:rPr>
        <w:t xml:space="preserve">     </w:t>
      </w:r>
    </w:p>
    <w:p w14:paraId="2DE20F35" w14:textId="77777777" w:rsidR="002B6FD2" w:rsidRDefault="0094075F" w:rsidP="00165D91">
      <w:pPr>
        <w:rPr>
          <w:color w:val="1F4E79" w:themeColor="accent1" w:themeShade="80"/>
        </w:rPr>
      </w:pPr>
      <w:r w:rsidRPr="00CE6C56">
        <w:rPr>
          <w:b/>
          <w:color w:val="1F4E79" w:themeColor="accent1" w:themeShade="80"/>
        </w:rPr>
        <w:t>Session Times</w:t>
      </w:r>
      <w:r w:rsidR="002B6FD2">
        <w:rPr>
          <w:color w:val="1F4E79" w:themeColor="accent1" w:themeShade="80"/>
        </w:rPr>
        <w:t xml:space="preserve">   - Term Time Only</w:t>
      </w:r>
      <w:r w:rsidRPr="00CE6C56">
        <w:rPr>
          <w:color w:val="1F4E79" w:themeColor="accent1" w:themeShade="80"/>
        </w:rPr>
        <w:t xml:space="preserve">  </w:t>
      </w:r>
      <w:r w:rsidR="00964A45">
        <w:rPr>
          <w:color w:val="1F4E79" w:themeColor="accent1" w:themeShade="80"/>
        </w:rPr>
        <w:t>(3hr sessions)</w:t>
      </w:r>
      <w:r w:rsidRPr="00CE6C56">
        <w:rPr>
          <w:color w:val="1F4E79" w:themeColor="accent1" w:themeShade="80"/>
        </w:rPr>
        <w:t xml:space="preserve">                                                                                          </w:t>
      </w:r>
      <w:r w:rsidR="00D11CE4">
        <w:rPr>
          <w:color w:val="1F4E79" w:themeColor="accent1" w:themeShade="80"/>
        </w:rPr>
        <w:t xml:space="preserve">        Tuesday to Thursday 9.00am – 12.00pm and 12.30pm – 3.30</w:t>
      </w:r>
      <w:r w:rsidRPr="00CE6C56">
        <w:rPr>
          <w:color w:val="1F4E79" w:themeColor="accent1" w:themeShade="80"/>
        </w:rPr>
        <w:t xml:space="preserve">pm                   </w:t>
      </w:r>
      <w:r w:rsidR="00937194" w:rsidRPr="00CE6C56">
        <w:rPr>
          <w:color w:val="1F4E79" w:themeColor="accent1" w:themeShade="80"/>
        </w:rPr>
        <w:t xml:space="preserve">                    </w:t>
      </w:r>
      <w:r w:rsidR="00D11CE4">
        <w:rPr>
          <w:color w:val="1F4E79" w:themeColor="accent1" w:themeShade="80"/>
        </w:rPr>
        <w:t>Monday and Friday 9.00am – 12.00</w:t>
      </w:r>
      <w:r w:rsidRPr="00CE6C56">
        <w:rPr>
          <w:color w:val="1F4E79" w:themeColor="accent1" w:themeShade="80"/>
        </w:rPr>
        <w:t xml:space="preserve">pm.   </w:t>
      </w:r>
    </w:p>
    <w:p w14:paraId="546E24EB" w14:textId="77777777" w:rsidR="007B566C" w:rsidRDefault="0094075F" w:rsidP="00165D91">
      <w:pPr>
        <w:rPr>
          <w:color w:val="1F4E79" w:themeColor="accent1" w:themeShade="80"/>
        </w:rPr>
      </w:pPr>
      <w:r w:rsidRPr="00CE6C56">
        <w:rPr>
          <w:color w:val="1F4E79" w:themeColor="accent1" w:themeShade="80"/>
        </w:rPr>
        <w:t xml:space="preserve"> </w:t>
      </w:r>
      <w:r w:rsidR="007B566C">
        <w:rPr>
          <w:color w:val="1F4E79" w:themeColor="accent1" w:themeShade="80"/>
        </w:rPr>
        <w:t>All day Tue</w:t>
      </w:r>
      <w:r w:rsidR="002B6FD2">
        <w:rPr>
          <w:color w:val="1F4E79" w:themeColor="accent1" w:themeShade="80"/>
        </w:rPr>
        <w:t xml:space="preserve"> –Thursday 8.00am till 4.00pm</w:t>
      </w:r>
    </w:p>
    <w:p w14:paraId="208B1BD9" w14:textId="77777777" w:rsidR="007B566C" w:rsidRDefault="007B566C" w:rsidP="00165D91">
      <w:pPr>
        <w:rPr>
          <w:color w:val="1F4E79" w:themeColor="accent1" w:themeShade="80"/>
        </w:rPr>
      </w:pPr>
      <w:r>
        <w:rPr>
          <w:color w:val="1F4E79" w:themeColor="accent1" w:themeShade="80"/>
        </w:rPr>
        <w:t>Extra hours Mon and Fri 8:00am till 1pm</w:t>
      </w:r>
    </w:p>
    <w:p w14:paraId="13B80A75" w14:textId="77777777" w:rsidR="002B6FD2" w:rsidRDefault="0094075F" w:rsidP="00165D91">
      <w:pPr>
        <w:rPr>
          <w:color w:val="1F4E79" w:themeColor="accent1" w:themeShade="80"/>
        </w:rPr>
      </w:pPr>
      <w:r w:rsidRPr="00CE6C56">
        <w:rPr>
          <w:b/>
          <w:color w:val="1F4E79" w:themeColor="accent1" w:themeShade="80"/>
        </w:rPr>
        <w:t>Fees and Funding</w:t>
      </w:r>
      <w:r w:rsidRPr="00CE6C56">
        <w:rPr>
          <w:color w:val="1F4E79" w:themeColor="accent1" w:themeShade="80"/>
        </w:rPr>
        <w:t xml:space="preserve">                                                                                                                                                                                                                    Our </w:t>
      </w:r>
      <w:r w:rsidR="00125D76" w:rsidRPr="00CE6C56">
        <w:rPr>
          <w:color w:val="1F4E79" w:themeColor="accent1" w:themeShade="80"/>
        </w:rPr>
        <w:t>fees are</w:t>
      </w:r>
      <w:r w:rsidRPr="00CE6C56">
        <w:rPr>
          <w:color w:val="1F4E79" w:themeColor="accent1" w:themeShade="80"/>
        </w:rPr>
        <w:t>:</w:t>
      </w:r>
    </w:p>
    <w:p w14:paraId="1675EDF1" w14:textId="4B3E3ACE" w:rsidR="000C35C3" w:rsidRPr="00CE6C56" w:rsidRDefault="002B6FD2" w:rsidP="00165D91">
      <w:p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All day </w:t>
      </w:r>
      <w:r w:rsidR="005C4ECE">
        <w:rPr>
          <w:color w:val="1F4E79" w:themeColor="accent1" w:themeShade="80"/>
        </w:rPr>
        <w:t>2 year old £56 3 year old £48</w:t>
      </w:r>
      <w:r w:rsidR="0094075F" w:rsidRPr="00CE6C56">
        <w:rPr>
          <w:color w:val="1F4E79" w:themeColor="accent1" w:themeShade="80"/>
        </w:rPr>
        <w:t xml:space="preserve">                           </w:t>
      </w:r>
      <w:r w:rsidR="00125D76" w:rsidRPr="00CE6C56">
        <w:rPr>
          <w:color w:val="1F4E79" w:themeColor="accent1" w:themeShade="80"/>
        </w:rPr>
        <w:t xml:space="preserve">              </w:t>
      </w:r>
      <w:r w:rsidR="0094075F" w:rsidRPr="00CE6C56">
        <w:rPr>
          <w:color w:val="1F4E79" w:themeColor="accent1" w:themeShade="80"/>
        </w:rPr>
        <w:t xml:space="preserve">                                                         </w:t>
      </w:r>
      <w:r w:rsidR="00D11CE4">
        <w:rPr>
          <w:color w:val="1F4E79" w:themeColor="accent1" w:themeShade="80"/>
        </w:rPr>
        <w:t xml:space="preserve">             Under 3yrs £</w:t>
      </w:r>
      <w:r w:rsidR="005C4ECE">
        <w:rPr>
          <w:color w:val="1F4E79" w:themeColor="accent1" w:themeShade="80"/>
        </w:rPr>
        <w:t>21</w:t>
      </w:r>
      <w:r w:rsidR="0094075F" w:rsidRPr="00CE6C56">
        <w:rPr>
          <w:color w:val="1F4E79" w:themeColor="accent1" w:themeShade="80"/>
        </w:rPr>
        <w:t xml:space="preserve"> per</w:t>
      </w:r>
      <w:r w:rsidR="00E425A8">
        <w:rPr>
          <w:color w:val="1F4E79" w:themeColor="accent1" w:themeShade="80"/>
        </w:rPr>
        <w:t xml:space="preserve"> 3hr</w:t>
      </w:r>
      <w:r w:rsidR="0094075F" w:rsidRPr="00CE6C56">
        <w:rPr>
          <w:color w:val="1F4E79" w:themeColor="accent1" w:themeShade="80"/>
        </w:rPr>
        <w:t xml:space="preserve"> session </w:t>
      </w:r>
      <w:r w:rsidR="000C35C3" w:rsidRPr="00CE6C56">
        <w:rPr>
          <w:color w:val="1F4E79" w:themeColor="accent1" w:themeShade="80"/>
        </w:rPr>
        <w:t xml:space="preserve">                                                                                         </w:t>
      </w:r>
      <w:r w:rsidR="00D11CE4">
        <w:rPr>
          <w:color w:val="1F4E79" w:themeColor="accent1" w:themeShade="80"/>
        </w:rPr>
        <w:t xml:space="preserve">  </w:t>
      </w:r>
      <w:r>
        <w:rPr>
          <w:color w:val="1F4E79" w:themeColor="accent1" w:themeShade="80"/>
        </w:rPr>
        <w:t>Over 3yrs £1</w:t>
      </w:r>
      <w:r w:rsidR="005C4ECE">
        <w:rPr>
          <w:color w:val="1F4E79" w:themeColor="accent1" w:themeShade="80"/>
        </w:rPr>
        <w:t xml:space="preserve">8 </w:t>
      </w:r>
      <w:r w:rsidR="0094075F" w:rsidRPr="00CE6C56">
        <w:rPr>
          <w:color w:val="1F4E79" w:themeColor="accent1" w:themeShade="80"/>
        </w:rPr>
        <w:t>per</w:t>
      </w:r>
      <w:r w:rsidR="00E425A8">
        <w:rPr>
          <w:color w:val="1F4E79" w:themeColor="accent1" w:themeShade="80"/>
        </w:rPr>
        <w:t xml:space="preserve"> 3hr </w:t>
      </w:r>
      <w:r w:rsidR="0094075F" w:rsidRPr="00CE6C56">
        <w:rPr>
          <w:color w:val="1F4E79" w:themeColor="accent1" w:themeShade="80"/>
        </w:rPr>
        <w:t xml:space="preserve">session,                                         </w:t>
      </w:r>
      <w:r w:rsidR="000C35C3" w:rsidRPr="00CE6C56">
        <w:rPr>
          <w:color w:val="1F4E79" w:themeColor="accent1" w:themeShade="80"/>
        </w:rPr>
        <w:t xml:space="preserve">                                                        </w:t>
      </w:r>
      <w:r w:rsidR="0094075F" w:rsidRPr="00CE6C56">
        <w:rPr>
          <w:color w:val="1F4E79" w:themeColor="accent1" w:themeShade="80"/>
        </w:rPr>
        <w:t xml:space="preserve"> </w:t>
      </w:r>
      <w:r w:rsidR="00D11CE4">
        <w:rPr>
          <w:color w:val="1F4E79" w:themeColor="accent1" w:themeShade="80"/>
        </w:rPr>
        <w:t xml:space="preserve">   </w:t>
      </w:r>
      <w:r>
        <w:rPr>
          <w:color w:val="1F4E79" w:themeColor="accent1" w:themeShade="80"/>
        </w:rPr>
        <w:t>Lunch club £3.</w:t>
      </w:r>
      <w:r w:rsidR="005C4ECE">
        <w:rPr>
          <w:color w:val="1F4E79" w:themeColor="accent1" w:themeShade="80"/>
        </w:rPr>
        <w:t>5</w:t>
      </w:r>
      <w:r>
        <w:rPr>
          <w:color w:val="1F4E79" w:themeColor="accent1" w:themeShade="80"/>
        </w:rPr>
        <w:t>0</w:t>
      </w:r>
      <w:r w:rsidR="0094075F" w:rsidRPr="00CE6C56">
        <w:rPr>
          <w:color w:val="1F4E79" w:themeColor="accent1" w:themeShade="80"/>
        </w:rPr>
        <w:t xml:space="preserve"> (children bring a packed lunch and drink)                                                      Free places: All children over </w:t>
      </w:r>
      <w:r w:rsidR="000C35C3" w:rsidRPr="00CE6C56">
        <w:rPr>
          <w:color w:val="1F4E79" w:themeColor="accent1" w:themeShade="80"/>
        </w:rPr>
        <w:t>three</w:t>
      </w:r>
      <w:r w:rsidR="0094075F" w:rsidRPr="00CE6C56">
        <w:rPr>
          <w:color w:val="1F4E79" w:themeColor="accent1" w:themeShade="80"/>
        </w:rPr>
        <w:t xml:space="preserve"> year qualify for Nursery Education Grant (NEG) for up to 15 hours a week from the term following their 3</w:t>
      </w:r>
      <w:r w:rsidR="0094075F" w:rsidRPr="00CE6C56">
        <w:rPr>
          <w:color w:val="1F4E79" w:themeColor="accent1" w:themeShade="80"/>
          <w:vertAlign w:val="superscript"/>
        </w:rPr>
        <w:t>rd</w:t>
      </w:r>
      <w:r w:rsidR="0094075F" w:rsidRPr="00CE6C56">
        <w:rPr>
          <w:color w:val="1F4E79" w:themeColor="accent1" w:themeShade="80"/>
        </w:rPr>
        <w:t xml:space="preserve"> birthday. </w:t>
      </w:r>
      <w:r w:rsidR="00125D76" w:rsidRPr="00CE6C56">
        <w:rPr>
          <w:color w:val="1F4E79" w:themeColor="accent1" w:themeShade="80"/>
        </w:rPr>
        <w:t xml:space="preserve">                  </w:t>
      </w:r>
      <w:r w:rsidR="000C35C3" w:rsidRPr="00CE6C56">
        <w:rPr>
          <w:color w:val="1F4E79" w:themeColor="accent1" w:themeShade="80"/>
        </w:rPr>
        <w:t>Two</w:t>
      </w:r>
      <w:r w:rsidR="0094075F" w:rsidRPr="00CE6C56">
        <w:rPr>
          <w:color w:val="1F4E79" w:themeColor="accent1" w:themeShade="80"/>
        </w:rPr>
        <w:t xml:space="preserve"> year olds from disadvantaged families may be entitled to receive the NEG currently </w:t>
      </w:r>
      <w:r w:rsidR="000C35C3" w:rsidRPr="00CE6C56">
        <w:rPr>
          <w:color w:val="1F4E79" w:themeColor="accent1" w:themeShade="80"/>
        </w:rPr>
        <w:t>offered to all three</w:t>
      </w:r>
      <w:r w:rsidR="0094075F" w:rsidRPr="00CE6C56">
        <w:rPr>
          <w:color w:val="1F4E79" w:themeColor="accent1" w:themeShade="80"/>
        </w:rPr>
        <w:t xml:space="preserve"> and </w:t>
      </w:r>
      <w:r w:rsidR="000C35C3" w:rsidRPr="00CE6C56">
        <w:rPr>
          <w:color w:val="1F4E79" w:themeColor="accent1" w:themeShade="80"/>
        </w:rPr>
        <w:t>four</w:t>
      </w:r>
      <w:r w:rsidR="0094075F" w:rsidRPr="00CE6C56">
        <w:rPr>
          <w:color w:val="1F4E79" w:themeColor="accent1" w:themeShade="80"/>
        </w:rPr>
        <w:t xml:space="preserve"> year olds</w:t>
      </w:r>
      <w:r w:rsidR="00E425A8">
        <w:rPr>
          <w:color w:val="1F4E79" w:themeColor="accent1" w:themeShade="80"/>
        </w:rPr>
        <w:t>, the term after they turn 2</w:t>
      </w:r>
      <w:r w:rsidR="0094075F" w:rsidRPr="00CE6C56">
        <w:rPr>
          <w:color w:val="1F4E79" w:themeColor="accent1" w:themeShade="80"/>
        </w:rPr>
        <w:t>. We will claim the cost of funded places on your behalf.</w:t>
      </w:r>
      <w:r w:rsidR="00125D76" w:rsidRPr="00CE6C56">
        <w:rPr>
          <w:color w:val="1F4E79" w:themeColor="accent1" w:themeShade="80"/>
        </w:rPr>
        <w:t xml:space="preserve">                                                                                                                 </w:t>
      </w:r>
      <w:r w:rsidR="0094075F" w:rsidRPr="00CE6C56">
        <w:rPr>
          <w:color w:val="1F4E79" w:themeColor="accent1" w:themeShade="80"/>
        </w:rPr>
        <w:t xml:space="preserve">  Where funding is not received then fees apply.      </w:t>
      </w:r>
    </w:p>
    <w:p w14:paraId="4535FC4F" w14:textId="77777777" w:rsidR="000C35C3" w:rsidRPr="00CE6C56" w:rsidRDefault="000C35C3" w:rsidP="00165D91">
      <w:pPr>
        <w:rPr>
          <w:color w:val="1F4E79" w:themeColor="accent1" w:themeShade="80"/>
        </w:rPr>
      </w:pPr>
    </w:p>
    <w:p w14:paraId="431D40A9" w14:textId="77777777" w:rsidR="00B0511C" w:rsidRDefault="00B0511C" w:rsidP="002B6FD2">
      <w:pPr>
        <w:rPr>
          <w:color w:val="1F4E79" w:themeColor="accent1" w:themeShade="80"/>
        </w:rPr>
      </w:pPr>
    </w:p>
    <w:p w14:paraId="544664B1" w14:textId="77777777" w:rsidR="00710221" w:rsidRPr="002B6FD2" w:rsidRDefault="00710221" w:rsidP="002B6FD2">
      <w:pPr>
        <w:rPr>
          <w:color w:val="1F4E79" w:themeColor="accent1" w:themeShade="80"/>
        </w:rPr>
      </w:pPr>
    </w:p>
    <w:p w14:paraId="2B91B737" w14:textId="77777777" w:rsidR="00D62DD0" w:rsidRPr="00CE6C56" w:rsidRDefault="00D62DD0" w:rsidP="00D62DD0">
      <w:pPr>
        <w:rPr>
          <w:color w:val="1F4E79" w:themeColor="accent1" w:themeShade="80"/>
          <w:sz w:val="72"/>
          <w:szCs w:val="72"/>
        </w:rPr>
      </w:pPr>
    </w:p>
    <w:p w14:paraId="102E7573" w14:textId="77777777" w:rsidR="00FC44E4" w:rsidRDefault="00FC44E4" w:rsidP="00F61C78">
      <w:pPr>
        <w:jc w:val="center"/>
        <w:rPr>
          <w:color w:val="1F4E79" w:themeColor="accent1" w:themeShade="80"/>
          <w:sz w:val="72"/>
          <w:szCs w:val="72"/>
        </w:rPr>
      </w:pPr>
    </w:p>
    <w:p w14:paraId="615C86A8" w14:textId="77777777" w:rsidR="00F61C78" w:rsidRPr="00CE6C56" w:rsidRDefault="00F61C78" w:rsidP="00F61C78">
      <w:pPr>
        <w:jc w:val="center"/>
        <w:rPr>
          <w:color w:val="1F4E79" w:themeColor="accent1" w:themeShade="80"/>
          <w:sz w:val="72"/>
          <w:szCs w:val="72"/>
        </w:rPr>
      </w:pPr>
      <w:r w:rsidRPr="00CE6C56">
        <w:rPr>
          <w:color w:val="1F4E79" w:themeColor="accent1" w:themeShade="80"/>
          <w:sz w:val="72"/>
          <w:szCs w:val="72"/>
        </w:rPr>
        <w:t xml:space="preserve">Noah’s Ark </w:t>
      </w:r>
    </w:p>
    <w:p w14:paraId="35A6B89E" w14:textId="77777777" w:rsidR="00F61C78" w:rsidRPr="00CE6C56" w:rsidRDefault="00F61C78" w:rsidP="00F61C78">
      <w:pPr>
        <w:jc w:val="center"/>
        <w:rPr>
          <w:color w:val="1F4E79" w:themeColor="accent1" w:themeShade="80"/>
          <w:sz w:val="72"/>
          <w:szCs w:val="72"/>
        </w:rPr>
      </w:pPr>
      <w:r w:rsidRPr="00CE6C56">
        <w:rPr>
          <w:color w:val="1F4E79" w:themeColor="accent1" w:themeShade="80"/>
          <w:sz w:val="72"/>
          <w:szCs w:val="72"/>
        </w:rPr>
        <w:t xml:space="preserve">Community Pre-School </w:t>
      </w:r>
    </w:p>
    <w:p w14:paraId="58055A37" w14:textId="77777777" w:rsidR="00E62152" w:rsidRPr="00CE6C56" w:rsidRDefault="00F61C78" w:rsidP="00B0511C">
      <w:pPr>
        <w:jc w:val="center"/>
        <w:rPr>
          <w:color w:val="1F4E79" w:themeColor="accent1" w:themeShade="80"/>
        </w:rPr>
      </w:pPr>
      <w:r w:rsidRPr="00CE6C56">
        <w:rPr>
          <w:color w:val="1F4E79" w:themeColor="accent1" w:themeShade="80"/>
          <w:sz w:val="72"/>
          <w:szCs w:val="72"/>
        </w:rPr>
        <w:t>Prospectus</w:t>
      </w:r>
    </w:p>
    <w:p w14:paraId="6062E17F" w14:textId="77777777" w:rsidR="00E62152" w:rsidRPr="00CE6C56" w:rsidRDefault="00E62152" w:rsidP="00F61C78">
      <w:pPr>
        <w:jc w:val="center"/>
        <w:rPr>
          <w:color w:val="1F4E79" w:themeColor="accent1" w:themeShade="80"/>
        </w:rPr>
      </w:pPr>
      <w:r w:rsidRPr="00CE6C56">
        <w:rPr>
          <w:noProof/>
          <w:color w:val="1F4E79" w:themeColor="accent1" w:themeShade="80"/>
          <w:sz w:val="56"/>
          <w:szCs w:val="56"/>
          <w:lang w:eastAsia="en-GB"/>
        </w:rPr>
        <w:drawing>
          <wp:inline distT="0" distB="0" distL="0" distR="0" wp14:anchorId="11F869C0" wp14:editId="01FD9ADC">
            <wp:extent cx="3147053" cy="2480067"/>
            <wp:effectExtent l="0" t="0" r="0" b="0"/>
            <wp:docPr id="2" name="Picture 2" descr="https://mail.google.com/mail/ca/u/0/?ui=2&amp;ik=6aacf92d11&amp;view=att&amp;th=1471c9c1a149fcbd&amp;attid=0.1.1&amp;disp=emb&amp;zw&amp;ats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google.com/mail/ca/u/0/?ui=2&amp;ik=6aacf92d11&amp;view=att&amp;th=1471c9c1a149fcbd&amp;attid=0.1.1&amp;disp=emb&amp;zw&amp;atsh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35" cy="252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A618" w14:textId="77777777" w:rsidR="00801BD2" w:rsidRPr="00CE6C56" w:rsidRDefault="00F61C78" w:rsidP="00F61C78">
      <w:pPr>
        <w:jc w:val="center"/>
        <w:rPr>
          <w:color w:val="1F4E79" w:themeColor="accent1" w:themeShade="80"/>
        </w:rPr>
      </w:pPr>
      <w:r w:rsidRPr="00CE6C56">
        <w:rPr>
          <w:color w:val="1F4E79" w:themeColor="accent1" w:themeShade="80"/>
        </w:rPr>
        <w:t>Noah’s Ark Community Pre-School                                                                                      St Andrew’s Church Hall                                                                                          Colworth Road                                                                                                    Leytonstone                                                                                                                London E11 1JD</w:t>
      </w:r>
      <w:r w:rsidR="00564579" w:rsidRPr="00CE6C56">
        <w:rPr>
          <w:color w:val="1F4E79" w:themeColor="accent1" w:themeShade="80"/>
        </w:rPr>
        <w:t xml:space="preserve"> </w:t>
      </w:r>
    </w:p>
    <w:p w14:paraId="3EFDC235" w14:textId="77777777" w:rsidR="00F61C78" w:rsidRPr="00CE6C56" w:rsidRDefault="00564579" w:rsidP="00F61C78">
      <w:pPr>
        <w:jc w:val="center"/>
        <w:rPr>
          <w:color w:val="1F4E79" w:themeColor="accent1" w:themeShade="80"/>
        </w:rPr>
      </w:pPr>
      <w:r w:rsidRPr="00CE6C56">
        <w:rPr>
          <w:color w:val="1F4E79" w:themeColor="accent1" w:themeShade="80"/>
        </w:rPr>
        <w:t>noahsarkprescho@gmail.com</w:t>
      </w:r>
    </w:p>
    <w:p w14:paraId="28103CC7" w14:textId="77777777" w:rsidR="007E2C41" w:rsidRDefault="007E2C41" w:rsidP="007E2C41"/>
    <w:sectPr w:rsidR="007E2C41" w:rsidSect="00D62DD0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10F69" w14:textId="77777777" w:rsidR="00661B9A" w:rsidRDefault="00661B9A" w:rsidP="006A0E50">
      <w:pPr>
        <w:spacing w:after="0" w:line="240" w:lineRule="auto"/>
      </w:pPr>
      <w:r>
        <w:separator/>
      </w:r>
    </w:p>
  </w:endnote>
  <w:endnote w:type="continuationSeparator" w:id="0">
    <w:p w14:paraId="5E231CD4" w14:textId="77777777" w:rsidR="00661B9A" w:rsidRDefault="00661B9A" w:rsidP="006A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F6EE2" w14:textId="77777777" w:rsidR="00661B9A" w:rsidRDefault="00661B9A" w:rsidP="006A0E50">
      <w:pPr>
        <w:spacing w:after="0" w:line="240" w:lineRule="auto"/>
      </w:pPr>
      <w:r>
        <w:separator/>
      </w:r>
    </w:p>
  </w:footnote>
  <w:footnote w:type="continuationSeparator" w:id="0">
    <w:p w14:paraId="78E76BDB" w14:textId="77777777" w:rsidR="00661B9A" w:rsidRDefault="00661B9A" w:rsidP="006A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76CD"/>
    <w:multiLevelType w:val="hybridMultilevel"/>
    <w:tmpl w:val="BA4C8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59"/>
    <w:rsid w:val="000A703F"/>
    <w:rsid w:val="000C35C3"/>
    <w:rsid w:val="000D02FE"/>
    <w:rsid w:val="00125D76"/>
    <w:rsid w:val="00165D91"/>
    <w:rsid w:val="0021674C"/>
    <w:rsid w:val="002264BD"/>
    <w:rsid w:val="00251075"/>
    <w:rsid w:val="002B6FD2"/>
    <w:rsid w:val="002C7E38"/>
    <w:rsid w:val="002D1C2C"/>
    <w:rsid w:val="00316B88"/>
    <w:rsid w:val="00331CE2"/>
    <w:rsid w:val="0033579F"/>
    <w:rsid w:val="003407CE"/>
    <w:rsid w:val="00374A0B"/>
    <w:rsid w:val="003B78D8"/>
    <w:rsid w:val="00407759"/>
    <w:rsid w:val="00441751"/>
    <w:rsid w:val="0045423F"/>
    <w:rsid w:val="004B2EAA"/>
    <w:rsid w:val="004D1F24"/>
    <w:rsid w:val="004F4E2C"/>
    <w:rsid w:val="00513F03"/>
    <w:rsid w:val="00564579"/>
    <w:rsid w:val="005C3509"/>
    <w:rsid w:val="005C4ECE"/>
    <w:rsid w:val="005E52E9"/>
    <w:rsid w:val="005F10D2"/>
    <w:rsid w:val="00661B9A"/>
    <w:rsid w:val="006923EA"/>
    <w:rsid w:val="006A0E50"/>
    <w:rsid w:val="006C6D39"/>
    <w:rsid w:val="006D5BC2"/>
    <w:rsid w:val="006F447B"/>
    <w:rsid w:val="00710221"/>
    <w:rsid w:val="00743AEE"/>
    <w:rsid w:val="007B4664"/>
    <w:rsid w:val="007B566C"/>
    <w:rsid w:val="007C2BD6"/>
    <w:rsid w:val="007D1DA9"/>
    <w:rsid w:val="007E2C41"/>
    <w:rsid w:val="00801BD2"/>
    <w:rsid w:val="0089231A"/>
    <w:rsid w:val="008F78B7"/>
    <w:rsid w:val="00906ED8"/>
    <w:rsid w:val="00937194"/>
    <w:rsid w:val="0094075F"/>
    <w:rsid w:val="00964A45"/>
    <w:rsid w:val="009C0540"/>
    <w:rsid w:val="009E3483"/>
    <w:rsid w:val="009F0A89"/>
    <w:rsid w:val="00A63A6F"/>
    <w:rsid w:val="00AD0757"/>
    <w:rsid w:val="00AD47C2"/>
    <w:rsid w:val="00AE61D0"/>
    <w:rsid w:val="00B0511C"/>
    <w:rsid w:val="00B8444C"/>
    <w:rsid w:val="00BF3FE7"/>
    <w:rsid w:val="00C226BB"/>
    <w:rsid w:val="00C55A78"/>
    <w:rsid w:val="00C801F7"/>
    <w:rsid w:val="00C8099B"/>
    <w:rsid w:val="00CE6C56"/>
    <w:rsid w:val="00CF53B0"/>
    <w:rsid w:val="00D11CE4"/>
    <w:rsid w:val="00D52BD1"/>
    <w:rsid w:val="00D62DD0"/>
    <w:rsid w:val="00D669B0"/>
    <w:rsid w:val="00DE2F96"/>
    <w:rsid w:val="00E02052"/>
    <w:rsid w:val="00E425A8"/>
    <w:rsid w:val="00E558A6"/>
    <w:rsid w:val="00E62152"/>
    <w:rsid w:val="00EC01AD"/>
    <w:rsid w:val="00F26408"/>
    <w:rsid w:val="00F61C78"/>
    <w:rsid w:val="00F80D8F"/>
    <w:rsid w:val="00FC44E4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EAD1"/>
  <w15:chartTrackingRefBased/>
  <w15:docId w15:val="{529B435A-BA1B-41AF-A0A5-B258F0B6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50"/>
  </w:style>
  <w:style w:type="paragraph" w:styleId="Footer">
    <w:name w:val="footer"/>
    <w:basedOn w:val="Normal"/>
    <w:link w:val="FooterChar"/>
    <w:uiPriority w:val="99"/>
    <w:unhideWhenUsed/>
    <w:rsid w:val="006A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50"/>
  </w:style>
  <w:style w:type="paragraph" w:styleId="BalloonText">
    <w:name w:val="Balloon Text"/>
    <w:basedOn w:val="Normal"/>
    <w:link w:val="BalloonTextChar"/>
    <w:uiPriority w:val="99"/>
    <w:semiHidden/>
    <w:unhideWhenUsed/>
    <w:rsid w:val="00F8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Vivier</dc:creator>
  <cp:keywords/>
  <dc:description/>
  <cp:lastModifiedBy>Atiq Choudhury</cp:lastModifiedBy>
  <cp:revision>8</cp:revision>
  <cp:lastPrinted>2020-03-03T14:28:00Z</cp:lastPrinted>
  <dcterms:created xsi:type="dcterms:W3CDTF">2017-01-24T12:12:00Z</dcterms:created>
  <dcterms:modified xsi:type="dcterms:W3CDTF">2020-06-16T09:55:00Z</dcterms:modified>
</cp:coreProperties>
</file>